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151" w:rsidRDefault="003608B5">
      <w:r>
        <w:t>Alcune domande sulla normativa orario lavoro:</w:t>
      </w:r>
    </w:p>
    <w:p w:rsidR="003608B5" w:rsidRDefault="003608B5"/>
    <w:p w:rsidR="003608B5" w:rsidRDefault="003608B5">
      <w:r>
        <w:t xml:space="preserve">Io sono un coordinatore 118 Liguria iscritto al </w:t>
      </w:r>
      <w:proofErr w:type="spellStart"/>
      <w:r>
        <w:t>Nursind</w:t>
      </w:r>
      <w:proofErr w:type="spellEnd"/>
      <w:proofErr w:type="gramStart"/>
      <w:r>
        <w:t xml:space="preserve"> ,</w:t>
      </w:r>
      <w:proofErr w:type="gramEnd"/>
      <w:r>
        <w:t xml:space="preserve"> non mi sono chiare alcune sfaccettature della legge:</w:t>
      </w:r>
    </w:p>
    <w:p w:rsidR="003608B5" w:rsidRDefault="003608B5" w:rsidP="003608B5">
      <w:pPr>
        <w:pStyle w:val="Paragrafoelenco"/>
        <w:numPr>
          <w:ilvl w:val="0"/>
          <w:numId w:val="1"/>
        </w:numPr>
      </w:pPr>
      <w:r>
        <w:t xml:space="preserve">La formazione è da considerare orario di servizio a tutti gli effetti oppure no? La nostra azienda, attenta comunque ai rispetti dei riposi previsti distingue tra facoltativa </w:t>
      </w:r>
      <w:proofErr w:type="gramStart"/>
      <w:r>
        <w:t>ed</w:t>
      </w:r>
      <w:proofErr w:type="gramEnd"/>
      <w:r>
        <w:t xml:space="preserve"> obbligatoria ma non è chiaro a parere mio cosa è realmente prevede la normativa.</w:t>
      </w:r>
    </w:p>
    <w:p w:rsidR="003608B5" w:rsidRDefault="003608B5" w:rsidP="003608B5">
      <w:pPr>
        <w:pStyle w:val="Paragrafoelenco"/>
        <w:numPr>
          <w:ilvl w:val="0"/>
          <w:numId w:val="1"/>
        </w:numPr>
      </w:pPr>
      <w:proofErr w:type="gramStart"/>
      <w:r>
        <w:t xml:space="preserve">Una </w:t>
      </w:r>
      <w:proofErr w:type="gramEnd"/>
      <w:r>
        <w:t xml:space="preserve">eventuale riunione (noi al 118 ne abbiamo parecchie) se timbrata è da considerare orario lavorativo? Ed anche un evento formativo in una scuola, ad esempio della durata di un paio </w:t>
      </w:r>
      <w:proofErr w:type="gramStart"/>
      <w:r>
        <w:t>di</w:t>
      </w:r>
      <w:proofErr w:type="gramEnd"/>
      <w:r>
        <w:t xml:space="preserve"> ore?</w:t>
      </w:r>
    </w:p>
    <w:p w:rsidR="003608B5" w:rsidRDefault="003608B5" w:rsidP="003608B5">
      <w:pPr>
        <w:pStyle w:val="Paragrafoelenco"/>
        <w:numPr>
          <w:ilvl w:val="0"/>
          <w:numId w:val="1"/>
        </w:numPr>
      </w:pPr>
      <w:r>
        <w:t xml:space="preserve">Altro problema: alcune volte, molto rare ma inevitabilmente succede l’orario va a protrarsi oltre le </w:t>
      </w:r>
      <w:proofErr w:type="gramStart"/>
      <w:r>
        <w:t>12</w:t>
      </w:r>
      <w:proofErr w:type="gramEnd"/>
      <w:r>
        <w:t xml:space="preserve"> ore e 50 minuti. Parlo </w:t>
      </w:r>
      <w:proofErr w:type="gramStart"/>
      <w:r>
        <w:t xml:space="preserve">di </w:t>
      </w:r>
      <w:proofErr w:type="gramEnd"/>
      <w:r>
        <w:t xml:space="preserve">interventi sul territorio che durano svariate ore ed iniziano a turno quasi completato (ad esempio realtà elisoccorso talvolta). Al momento noi facciamo una giustificativa con la motivazione, non vedo al momento nessuna possibilità per impedire il caso </w:t>
      </w:r>
      <w:proofErr w:type="gramStart"/>
      <w:r>
        <w:t>in quanto</w:t>
      </w:r>
      <w:proofErr w:type="gramEnd"/>
      <w:r>
        <w:t xml:space="preserve"> è molto difficile “sostituire” il personale sul posto.</w:t>
      </w:r>
    </w:p>
    <w:p w:rsidR="003608B5" w:rsidRDefault="003608B5" w:rsidP="003608B5">
      <w:pPr>
        <w:ind w:left="360"/>
      </w:pPr>
      <w:r>
        <w:t>Vi ringrazio anticipatamente</w:t>
      </w:r>
    </w:p>
    <w:p w:rsidR="003608B5" w:rsidRDefault="003608B5" w:rsidP="003608B5">
      <w:pPr>
        <w:ind w:left="360"/>
      </w:pPr>
    </w:p>
    <w:p w:rsidR="003608B5" w:rsidRDefault="003608B5" w:rsidP="003608B5">
      <w:pPr>
        <w:ind w:left="360"/>
      </w:pPr>
      <w:r>
        <w:t>Marco Venturini</w:t>
      </w:r>
      <w:bookmarkStart w:id="0" w:name="_GoBack"/>
      <w:bookmarkEnd w:id="0"/>
    </w:p>
    <w:sectPr w:rsidR="003608B5" w:rsidSect="008127E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C426D"/>
    <w:multiLevelType w:val="hybridMultilevel"/>
    <w:tmpl w:val="16A653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8B5"/>
    <w:rsid w:val="003608B5"/>
    <w:rsid w:val="008127E2"/>
    <w:rsid w:val="0082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63D98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608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608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164</Words>
  <Characters>939</Characters>
  <Application>Microsoft Macintosh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Venturini</dc:creator>
  <cp:keywords/>
  <dc:description/>
  <cp:lastModifiedBy>Marco Venturini</cp:lastModifiedBy>
  <cp:revision>1</cp:revision>
  <dcterms:created xsi:type="dcterms:W3CDTF">2016-02-15T10:23:00Z</dcterms:created>
  <dcterms:modified xsi:type="dcterms:W3CDTF">2016-02-15T10:32:00Z</dcterms:modified>
</cp:coreProperties>
</file>