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76A3" w14:textId="207EF086" w:rsidR="005B5AD1" w:rsidRPr="005A00F9" w:rsidRDefault="002719C4" w:rsidP="00F26755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5A00F9">
        <w:rPr>
          <w:rFonts w:asciiTheme="majorHAnsi" w:hAnsiTheme="majorHAnsi" w:cs="Arial"/>
          <w:sz w:val="22"/>
          <w:szCs w:val="22"/>
        </w:rPr>
        <w:t xml:space="preserve">Dal 1 luglio </w:t>
      </w:r>
      <w:r w:rsidR="005B5AD1" w:rsidRPr="005A00F9">
        <w:rPr>
          <w:rFonts w:asciiTheme="majorHAnsi" w:hAnsiTheme="majorHAnsi" w:cs="Arial"/>
          <w:sz w:val="22"/>
          <w:szCs w:val="22"/>
        </w:rPr>
        <w:t>nell’azienda USL della Romagna è entrato in vigore il regolamento sull’orario di lavoro del personale del comparto che va a sostituire i precedenti regolamenti in vigore nelle realtà provinciali confluite nella neonata maxi-azienda.</w:t>
      </w:r>
    </w:p>
    <w:p w14:paraId="7AA6C059" w14:textId="25A5891E" w:rsidR="006F7D54" w:rsidRPr="005A00F9" w:rsidRDefault="005B5AD1" w:rsidP="00F26755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5A00F9">
        <w:rPr>
          <w:rFonts w:asciiTheme="majorHAnsi" w:hAnsiTheme="majorHAnsi" w:cs="Arial"/>
          <w:sz w:val="22"/>
          <w:szCs w:val="22"/>
        </w:rPr>
        <w:t xml:space="preserve">Tra le novità più eclatanti vi è senza dubbio l’applicazione dell’interpretazione ARAN in merito al trattamento economico in occasione del festivo infrasettimanale. Secondo tale </w:t>
      </w:r>
      <w:r w:rsidR="006F7D54" w:rsidRPr="005A00F9">
        <w:rPr>
          <w:rFonts w:asciiTheme="majorHAnsi" w:hAnsiTheme="majorHAnsi" w:cs="Arial"/>
          <w:sz w:val="22"/>
          <w:szCs w:val="22"/>
        </w:rPr>
        <w:t xml:space="preserve">orientamento applicativo </w:t>
      </w:r>
      <w:r w:rsidRPr="005A00F9">
        <w:rPr>
          <w:rFonts w:asciiTheme="majorHAnsi" w:hAnsiTheme="majorHAnsi" w:cs="Arial"/>
          <w:i/>
          <w:sz w:val="22"/>
          <w:szCs w:val="22"/>
        </w:rPr>
        <w:t>“</w:t>
      </w:r>
      <w:r w:rsidR="006F7D54" w:rsidRPr="005A00F9">
        <w:rPr>
          <w:rFonts w:asciiTheme="majorHAnsi" w:hAnsiTheme="majorHAnsi" w:cs="Arial"/>
          <w:i/>
          <w:sz w:val="22"/>
          <w:szCs w:val="22"/>
        </w:rPr>
        <w:t xml:space="preserve">il riposo compensativo o in alternativa il compenso per lavoro straordinario sono previsti per il personale che, in ragione di particolari esigenze di servizio, </w:t>
      </w:r>
      <w:r w:rsidR="006F7D54" w:rsidRPr="005A00F9">
        <w:rPr>
          <w:rFonts w:asciiTheme="majorHAnsi" w:hAnsiTheme="majorHAnsi" w:cs="Arial"/>
          <w:i/>
          <w:sz w:val="22"/>
          <w:szCs w:val="22"/>
          <w:u w:val="single"/>
        </w:rPr>
        <w:t>eccezionalmente</w:t>
      </w:r>
      <w:r w:rsidR="006F7D54" w:rsidRPr="005A00F9">
        <w:rPr>
          <w:rFonts w:asciiTheme="majorHAnsi" w:hAnsiTheme="majorHAnsi" w:cs="Arial"/>
          <w:i/>
          <w:sz w:val="22"/>
          <w:szCs w:val="22"/>
        </w:rPr>
        <w:t xml:space="preserve"> non usufruisce del giorno di riposo settimanale. </w:t>
      </w:r>
      <w:r w:rsidR="006F7D54" w:rsidRPr="005A00F9">
        <w:rPr>
          <w:rFonts w:asciiTheme="majorHAnsi" w:hAnsiTheme="majorHAnsi" w:cs="Arial"/>
          <w:i/>
          <w:sz w:val="22"/>
          <w:szCs w:val="22"/>
          <w:u w:val="single"/>
        </w:rPr>
        <w:t>Quest’ultima ipotesi non è quella del turnista che si trova a dover lavorare il giorno festivo infrasettimanale nell’arco della distribuzione equilibrata e avvicendata dei turni</w:t>
      </w:r>
      <w:r w:rsidR="006F7D54" w:rsidRPr="005A00F9">
        <w:rPr>
          <w:rFonts w:asciiTheme="majorHAnsi" w:hAnsiTheme="majorHAnsi" w:cs="Arial"/>
          <w:i/>
          <w:sz w:val="22"/>
          <w:szCs w:val="22"/>
        </w:rPr>
        <w:t>. La predetta tutela (riposo compensativo o compenso per lavoro straordinario) proprio perch</w:t>
      </w:r>
      <w:r w:rsidR="006C681B" w:rsidRPr="005A00F9">
        <w:rPr>
          <w:rFonts w:asciiTheme="majorHAnsi" w:hAnsiTheme="majorHAnsi" w:cs="Arial"/>
          <w:i/>
          <w:sz w:val="22"/>
          <w:szCs w:val="22"/>
        </w:rPr>
        <w:t>é</w:t>
      </w:r>
      <w:r w:rsidR="006F7D54" w:rsidRPr="005A00F9">
        <w:rPr>
          <w:rFonts w:asciiTheme="majorHAnsi" w:hAnsiTheme="majorHAnsi" w:cs="Arial"/>
          <w:i/>
          <w:sz w:val="22"/>
          <w:szCs w:val="22"/>
        </w:rPr>
        <w:t xml:space="preserve"> individua situazioni eccezionali, non riguarda i lavoratori inseriti regolarmente in turni di lavoro prestabiliti che possono essere, conseguentemente, chiamati </w:t>
      </w:r>
      <w:r w:rsidR="006F7D54" w:rsidRPr="005A00F9">
        <w:rPr>
          <w:rFonts w:asciiTheme="majorHAnsi" w:hAnsiTheme="majorHAnsi" w:cs="Arial"/>
          <w:i/>
          <w:sz w:val="22"/>
          <w:szCs w:val="22"/>
          <w:u w:val="single"/>
        </w:rPr>
        <w:t>in via ordinaria</w:t>
      </w:r>
      <w:r w:rsidR="006F7D54" w:rsidRPr="005A00F9">
        <w:rPr>
          <w:rFonts w:asciiTheme="majorHAnsi" w:hAnsiTheme="majorHAnsi" w:cs="Arial"/>
          <w:i/>
          <w:sz w:val="22"/>
          <w:szCs w:val="22"/>
        </w:rPr>
        <w:t xml:space="preserve"> a svolgere le proprie prestazioni sia nei giorni feriali non lavorativi sia nelle giornate festive. </w:t>
      </w:r>
      <w:r w:rsidR="006F7D54" w:rsidRPr="005A00F9">
        <w:rPr>
          <w:rFonts w:asciiTheme="majorHAnsi" w:hAnsiTheme="majorHAnsi" w:cs="Arial"/>
          <w:i/>
          <w:sz w:val="22"/>
          <w:szCs w:val="22"/>
          <w:u w:val="single"/>
        </w:rPr>
        <w:t>Di conseguenza, l’istituto del riposo compensativo o compenso per lavoro straordinario non è applicabile nel caso in cui, nell’ambito della distribuzione dei turni, il dipendente si trova a rendere la propria prestazione durante un giorno festivo infrasettimanale</w:t>
      </w:r>
      <w:r w:rsidRPr="005A00F9">
        <w:rPr>
          <w:rFonts w:asciiTheme="majorHAnsi" w:hAnsiTheme="majorHAnsi" w:cs="Arial"/>
          <w:i/>
          <w:sz w:val="22"/>
          <w:szCs w:val="22"/>
        </w:rPr>
        <w:t>”</w:t>
      </w:r>
      <w:r w:rsidR="006F7D54" w:rsidRPr="005A00F9">
        <w:rPr>
          <w:rFonts w:asciiTheme="majorHAnsi" w:hAnsiTheme="majorHAnsi" w:cs="Arial"/>
          <w:sz w:val="22"/>
          <w:szCs w:val="22"/>
        </w:rPr>
        <w:t>.</w:t>
      </w:r>
    </w:p>
    <w:p w14:paraId="40DDFFA6" w14:textId="4CD46689" w:rsidR="005B5AD1" w:rsidRPr="005A00F9" w:rsidRDefault="005A00F9" w:rsidP="00F2675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A00F9">
        <w:rPr>
          <w:rFonts w:asciiTheme="majorHAnsi" w:hAnsiTheme="majorHAnsi" w:cs="Arial"/>
          <w:sz w:val="22"/>
          <w:szCs w:val="22"/>
        </w:rPr>
        <w:t xml:space="preserve">Per i lavoratori </w:t>
      </w:r>
      <w:proofErr w:type="gramStart"/>
      <w:r w:rsidRPr="005A00F9">
        <w:rPr>
          <w:rFonts w:asciiTheme="majorHAnsi" w:hAnsiTheme="majorHAnsi" w:cs="Arial"/>
          <w:sz w:val="22"/>
          <w:szCs w:val="22"/>
        </w:rPr>
        <w:t xml:space="preserve">della </w:t>
      </w:r>
      <w:proofErr w:type="gramEnd"/>
      <w:r w:rsidRPr="005A00F9">
        <w:rPr>
          <w:rFonts w:asciiTheme="majorHAnsi" w:hAnsiTheme="majorHAnsi" w:cs="Arial"/>
          <w:sz w:val="22"/>
          <w:szCs w:val="22"/>
        </w:rPr>
        <w:t>AUSL Romagna l</w:t>
      </w:r>
      <w:r w:rsidR="005B5AD1" w:rsidRPr="005A00F9">
        <w:rPr>
          <w:rFonts w:asciiTheme="majorHAnsi" w:hAnsiTheme="majorHAnsi" w:cs="Arial"/>
          <w:sz w:val="22"/>
          <w:szCs w:val="22"/>
        </w:rPr>
        <w:t>’applicazione di questa interpretazione del CCNL si è palesata il giorno di ferragosto</w:t>
      </w:r>
      <w:r w:rsidR="005208F3" w:rsidRPr="005A00F9">
        <w:rPr>
          <w:rFonts w:asciiTheme="majorHAnsi" w:hAnsiTheme="majorHAnsi" w:cs="Arial"/>
          <w:sz w:val="22"/>
          <w:szCs w:val="22"/>
        </w:rPr>
        <w:t>. I</w:t>
      </w:r>
      <w:r w:rsidR="005B5AD1" w:rsidRPr="005A00F9">
        <w:rPr>
          <w:rFonts w:asciiTheme="majorHAnsi" w:hAnsiTheme="majorHAnsi" w:cs="Arial"/>
          <w:sz w:val="22"/>
          <w:szCs w:val="22"/>
        </w:rPr>
        <w:t xml:space="preserve"> colleghi turnisti di servizio si sono visti modificare il loro debito orario, passato da 156 a 162 ore, </w:t>
      </w:r>
      <w:r w:rsidR="005208F3" w:rsidRPr="005A00F9">
        <w:rPr>
          <w:rFonts w:asciiTheme="majorHAnsi" w:hAnsiTheme="majorHAnsi" w:cs="Arial"/>
          <w:sz w:val="22"/>
          <w:szCs w:val="22"/>
        </w:rPr>
        <w:t xml:space="preserve">in modo tale da rendere </w:t>
      </w:r>
      <w:r w:rsidR="005B5AD1" w:rsidRPr="005A00F9">
        <w:rPr>
          <w:rFonts w:asciiTheme="majorHAnsi" w:hAnsiTheme="majorHAnsi" w:cs="Arial"/>
          <w:sz w:val="22"/>
          <w:szCs w:val="22"/>
        </w:rPr>
        <w:t xml:space="preserve">praticamente a titolo gratuito la prestazione </w:t>
      </w:r>
      <w:r w:rsidRPr="005A00F9">
        <w:rPr>
          <w:rFonts w:asciiTheme="majorHAnsi" w:hAnsiTheme="majorHAnsi" w:cs="Arial"/>
          <w:sz w:val="22"/>
          <w:szCs w:val="22"/>
        </w:rPr>
        <w:t>lavorativa</w:t>
      </w:r>
      <w:r w:rsidR="005208F3" w:rsidRPr="005A00F9">
        <w:rPr>
          <w:rFonts w:asciiTheme="majorHAnsi" w:hAnsiTheme="majorHAnsi" w:cs="Arial"/>
          <w:sz w:val="22"/>
          <w:szCs w:val="22"/>
        </w:rPr>
        <w:t>,</w:t>
      </w:r>
      <w:r w:rsidR="005B5AD1" w:rsidRPr="005A00F9">
        <w:rPr>
          <w:rFonts w:asciiTheme="majorHAnsi" w:hAnsiTheme="majorHAnsi" w:cs="Arial"/>
          <w:sz w:val="22"/>
          <w:szCs w:val="22"/>
        </w:rPr>
        <w:t xml:space="preserve"> con l’unico riconoscimento dell’indennità di turno festivo pari a circa 17</w:t>
      </w:r>
      <w:r w:rsidR="005B5AD1" w:rsidRPr="005A00F9">
        <w:rPr>
          <w:rFonts w:asciiTheme="majorHAnsi" w:hAnsiTheme="majorHAnsi"/>
          <w:sz w:val="22"/>
          <w:szCs w:val="22"/>
        </w:rPr>
        <w:t>€</w:t>
      </w:r>
      <w:r w:rsidR="005208F3" w:rsidRPr="005A00F9">
        <w:rPr>
          <w:rFonts w:asciiTheme="majorHAnsi" w:hAnsiTheme="majorHAnsi"/>
          <w:sz w:val="22"/>
          <w:szCs w:val="22"/>
        </w:rPr>
        <w:t xml:space="preserve"> lorde</w:t>
      </w:r>
      <w:r w:rsidR="005B5AD1" w:rsidRPr="005A00F9">
        <w:rPr>
          <w:rFonts w:asciiTheme="majorHAnsi" w:hAnsiTheme="majorHAnsi"/>
          <w:sz w:val="22"/>
          <w:szCs w:val="22"/>
        </w:rPr>
        <w:t>.</w:t>
      </w:r>
    </w:p>
    <w:p w14:paraId="4834BE8F" w14:textId="70264CC0" w:rsidR="005A00F9" w:rsidRDefault="005B5AD1" w:rsidP="00F2675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A00F9">
        <w:rPr>
          <w:rFonts w:asciiTheme="majorHAnsi" w:hAnsiTheme="majorHAnsi"/>
          <w:sz w:val="22"/>
          <w:szCs w:val="22"/>
        </w:rPr>
        <w:t xml:space="preserve">Il nuovo regolamento così concepito crea un’evidente </w:t>
      </w:r>
      <w:r w:rsidR="005A00F9">
        <w:rPr>
          <w:rFonts w:asciiTheme="majorHAnsi" w:hAnsiTheme="majorHAnsi"/>
          <w:sz w:val="22"/>
          <w:szCs w:val="22"/>
        </w:rPr>
        <w:t>diseguaglianza tra i professionisti:</w:t>
      </w:r>
      <w:r w:rsidR="005208F3" w:rsidRPr="005A00F9">
        <w:rPr>
          <w:rFonts w:asciiTheme="majorHAnsi" w:hAnsiTheme="majorHAnsi"/>
          <w:sz w:val="22"/>
          <w:szCs w:val="22"/>
        </w:rPr>
        <w:t xml:space="preserve"> </w:t>
      </w:r>
    </w:p>
    <w:p w14:paraId="25912B67" w14:textId="4DBA96EC" w:rsidR="00C01F4B" w:rsidRDefault="00C01F4B" w:rsidP="005A00F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 personale non turnista, che occasionalmente è chiamato a prestare la propria opera</w:t>
      </w:r>
      <w:r w:rsidR="005208F3" w:rsidRPr="005A00F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nella giornata festiva infrasettimanale, </w:t>
      </w:r>
      <w:r w:rsidR="00516E81">
        <w:rPr>
          <w:rFonts w:asciiTheme="majorHAnsi" w:hAnsiTheme="majorHAnsi"/>
          <w:sz w:val="22"/>
          <w:szCs w:val="22"/>
        </w:rPr>
        <w:t>riconosce</w:t>
      </w:r>
      <w:r w:rsidR="005B5AD1" w:rsidRPr="005A00F9">
        <w:rPr>
          <w:rFonts w:asciiTheme="majorHAnsi" w:hAnsiTheme="majorHAnsi"/>
          <w:sz w:val="22"/>
          <w:szCs w:val="22"/>
        </w:rPr>
        <w:t xml:space="preserve"> lo straordinario (o il riposo compensativo)</w:t>
      </w:r>
      <w:r>
        <w:rPr>
          <w:rFonts w:asciiTheme="majorHAnsi" w:hAnsiTheme="majorHAnsi"/>
          <w:sz w:val="22"/>
          <w:szCs w:val="22"/>
        </w:rPr>
        <w:t xml:space="preserve"> in aggiunta </w:t>
      </w:r>
      <w:r>
        <w:rPr>
          <w:rFonts w:asciiTheme="majorHAnsi" w:hAnsiTheme="majorHAnsi" w:cs="Arial"/>
          <w:sz w:val="22"/>
          <w:szCs w:val="22"/>
        </w:rPr>
        <w:t>a</w:t>
      </w:r>
      <w:r w:rsidRPr="005A00F9">
        <w:rPr>
          <w:rFonts w:asciiTheme="majorHAnsi" w:hAnsiTheme="majorHAnsi" w:cs="Arial"/>
          <w:sz w:val="22"/>
          <w:szCs w:val="22"/>
        </w:rPr>
        <w:t>ll’indennità di turno festivo pari a circa 17</w:t>
      </w:r>
      <w:r w:rsidRPr="005A00F9">
        <w:rPr>
          <w:rFonts w:asciiTheme="majorHAnsi" w:hAnsiTheme="majorHAnsi"/>
          <w:sz w:val="22"/>
          <w:szCs w:val="22"/>
        </w:rPr>
        <w:t>€ lorde</w:t>
      </w:r>
      <w:r>
        <w:rPr>
          <w:rFonts w:asciiTheme="majorHAnsi" w:hAnsiTheme="majorHAnsi"/>
          <w:sz w:val="22"/>
          <w:szCs w:val="22"/>
        </w:rPr>
        <w:t>;</w:t>
      </w:r>
    </w:p>
    <w:p w14:paraId="642BBAC8" w14:textId="36C2F3F0" w:rsidR="00C01F4B" w:rsidRDefault="005A00F9" w:rsidP="005A00F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5A00F9">
        <w:rPr>
          <w:rFonts w:asciiTheme="majorHAnsi" w:hAnsiTheme="majorHAnsi"/>
          <w:sz w:val="22"/>
          <w:szCs w:val="22"/>
        </w:rPr>
        <w:t>a</w:t>
      </w:r>
      <w:r w:rsidR="00C01F4B">
        <w:rPr>
          <w:rFonts w:asciiTheme="majorHAnsi" w:hAnsiTheme="majorHAnsi"/>
          <w:sz w:val="22"/>
          <w:szCs w:val="22"/>
        </w:rPr>
        <w:t>l</w:t>
      </w:r>
      <w:proofErr w:type="gramEnd"/>
      <w:r w:rsidR="00C01F4B">
        <w:rPr>
          <w:rFonts w:asciiTheme="majorHAnsi" w:hAnsiTheme="majorHAnsi"/>
          <w:sz w:val="22"/>
          <w:szCs w:val="22"/>
        </w:rPr>
        <w:t xml:space="preserve"> personale </w:t>
      </w:r>
      <w:r w:rsidR="0022799E">
        <w:rPr>
          <w:rFonts w:asciiTheme="majorHAnsi" w:hAnsiTheme="majorHAnsi"/>
          <w:sz w:val="22"/>
          <w:szCs w:val="22"/>
        </w:rPr>
        <w:t>(</w:t>
      </w:r>
      <w:r w:rsidR="00C01F4B">
        <w:rPr>
          <w:rFonts w:asciiTheme="majorHAnsi" w:hAnsiTheme="majorHAnsi"/>
          <w:sz w:val="22"/>
          <w:szCs w:val="22"/>
        </w:rPr>
        <w:t>anche turnista</w:t>
      </w:r>
      <w:r w:rsidR="0022799E">
        <w:rPr>
          <w:rFonts w:asciiTheme="majorHAnsi" w:hAnsiTheme="majorHAnsi"/>
          <w:sz w:val="22"/>
          <w:szCs w:val="22"/>
        </w:rPr>
        <w:t>)</w:t>
      </w:r>
      <w:r w:rsidR="00C01F4B">
        <w:rPr>
          <w:rFonts w:asciiTheme="majorHAnsi" w:hAnsiTheme="majorHAnsi"/>
          <w:sz w:val="22"/>
          <w:szCs w:val="22"/>
        </w:rPr>
        <w:t xml:space="preserve"> </w:t>
      </w:r>
      <w:r w:rsidRPr="005A00F9">
        <w:rPr>
          <w:rFonts w:asciiTheme="majorHAnsi" w:hAnsiTheme="majorHAnsi"/>
          <w:sz w:val="22"/>
          <w:szCs w:val="22"/>
        </w:rPr>
        <w:t>che</w:t>
      </w:r>
      <w:r w:rsidR="005B5AD1" w:rsidRPr="005A00F9">
        <w:rPr>
          <w:rFonts w:asciiTheme="majorHAnsi" w:hAnsiTheme="majorHAnsi"/>
          <w:sz w:val="22"/>
          <w:szCs w:val="22"/>
        </w:rPr>
        <w:t xml:space="preserve"> </w:t>
      </w:r>
      <w:r w:rsidR="00C01F4B">
        <w:rPr>
          <w:rFonts w:asciiTheme="majorHAnsi" w:hAnsiTheme="majorHAnsi"/>
          <w:sz w:val="22"/>
          <w:szCs w:val="22"/>
        </w:rPr>
        <w:t>è di riposo</w:t>
      </w:r>
      <w:r w:rsidR="00866E2E">
        <w:rPr>
          <w:rFonts w:asciiTheme="majorHAnsi" w:hAnsiTheme="majorHAnsi"/>
          <w:sz w:val="22"/>
          <w:szCs w:val="22"/>
        </w:rPr>
        <w:t>,</w:t>
      </w:r>
      <w:r w:rsidR="00C01F4B">
        <w:rPr>
          <w:rFonts w:asciiTheme="majorHAnsi" w:hAnsiTheme="majorHAnsi"/>
          <w:sz w:val="22"/>
          <w:szCs w:val="22"/>
        </w:rPr>
        <w:t xml:space="preserve"> </w:t>
      </w:r>
      <w:r w:rsidR="005B5AD1" w:rsidRPr="005A00F9">
        <w:rPr>
          <w:rFonts w:asciiTheme="majorHAnsi" w:hAnsiTheme="majorHAnsi"/>
          <w:sz w:val="22"/>
          <w:szCs w:val="22"/>
        </w:rPr>
        <w:t xml:space="preserve">il giorno festivo infrasettimanale riduce il debito orario </w:t>
      </w:r>
      <w:r w:rsidR="005208F3" w:rsidRPr="005A00F9">
        <w:rPr>
          <w:rFonts w:asciiTheme="majorHAnsi" w:hAnsiTheme="majorHAnsi"/>
          <w:sz w:val="22"/>
          <w:szCs w:val="22"/>
        </w:rPr>
        <w:t>mensile</w:t>
      </w:r>
      <w:r w:rsidR="00C01F4B">
        <w:rPr>
          <w:rFonts w:asciiTheme="majorHAnsi" w:hAnsiTheme="majorHAnsi"/>
          <w:sz w:val="22"/>
          <w:szCs w:val="22"/>
        </w:rPr>
        <w:t>;</w:t>
      </w:r>
      <w:r w:rsidR="005208F3" w:rsidRPr="005A00F9">
        <w:rPr>
          <w:rFonts w:asciiTheme="majorHAnsi" w:hAnsiTheme="majorHAnsi"/>
          <w:sz w:val="22"/>
          <w:szCs w:val="22"/>
        </w:rPr>
        <w:t xml:space="preserve"> </w:t>
      </w:r>
    </w:p>
    <w:p w14:paraId="1AB975FB" w14:textId="46E116D9" w:rsidR="005B5AD1" w:rsidRPr="005A00F9" w:rsidRDefault="00C01F4B" w:rsidP="005A00F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 personale turnista che è in servizio nella giornata festiva infrasettimanale</w:t>
      </w:r>
      <w:r w:rsidR="00516E81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 w:rsidR="00516E81">
        <w:rPr>
          <w:rFonts w:asciiTheme="majorHAnsi" w:hAnsiTheme="majorHAnsi"/>
          <w:sz w:val="22"/>
          <w:szCs w:val="22"/>
        </w:rPr>
        <w:t xml:space="preserve">riconosce unicamente </w:t>
      </w:r>
      <w:r w:rsidR="00516E81" w:rsidRPr="005A00F9">
        <w:rPr>
          <w:rFonts w:asciiTheme="majorHAnsi" w:hAnsiTheme="majorHAnsi" w:cs="Arial"/>
          <w:sz w:val="22"/>
          <w:szCs w:val="22"/>
        </w:rPr>
        <w:t>l’indennità di turno festivo pari a circa 17</w:t>
      </w:r>
      <w:r w:rsidR="00516E81" w:rsidRPr="005A00F9">
        <w:rPr>
          <w:rFonts w:asciiTheme="majorHAnsi" w:hAnsiTheme="majorHAnsi"/>
          <w:sz w:val="22"/>
          <w:szCs w:val="22"/>
        </w:rPr>
        <w:t>€ lorde</w:t>
      </w:r>
      <w:r w:rsidR="00516E81">
        <w:rPr>
          <w:rFonts w:asciiTheme="majorHAnsi" w:hAnsiTheme="majorHAnsi"/>
          <w:sz w:val="22"/>
          <w:szCs w:val="22"/>
        </w:rPr>
        <w:t xml:space="preserve"> maggiorando il debito orario</w:t>
      </w:r>
      <w:r w:rsidR="005B5AD1" w:rsidRPr="005A00F9">
        <w:rPr>
          <w:rFonts w:asciiTheme="majorHAnsi" w:hAnsiTheme="majorHAnsi"/>
          <w:sz w:val="22"/>
          <w:szCs w:val="22"/>
        </w:rPr>
        <w:t xml:space="preserve"> </w:t>
      </w:r>
      <w:r w:rsidR="00516E81">
        <w:rPr>
          <w:rFonts w:asciiTheme="majorHAnsi" w:hAnsiTheme="majorHAnsi"/>
          <w:sz w:val="22"/>
          <w:szCs w:val="22"/>
        </w:rPr>
        <w:t>mensile</w:t>
      </w:r>
      <w:r w:rsidR="005208F3" w:rsidRPr="005A00F9">
        <w:rPr>
          <w:rFonts w:asciiTheme="majorHAnsi" w:hAnsiTheme="majorHAnsi"/>
          <w:sz w:val="22"/>
          <w:szCs w:val="22"/>
        </w:rPr>
        <w:t>.</w:t>
      </w:r>
      <w:r w:rsidR="005B5AD1" w:rsidRPr="005A00F9">
        <w:rPr>
          <w:rFonts w:asciiTheme="majorHAnsi" w:hAnsiTheme="majorHAnsi"/>
          <w:sz w:val="22"/>
          <w:szCs w:val="22"/>
        </w:rPr>
        <w:t xml:space="preserve"> </w:t>
      </w:r>
    </w:p>
    <w:p w14:paraId="7AE23545" w14:textId="77777777" w:rsidR="009A0AE0" w:rsidRDefault="00813C28" w:rsidP="00F2675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A00F9">
        <w:rPr>
          <w:rFonts w:asciiTheme="majorHAnsi" w:hAnsiTheme="majorHAnsi"/>
          <w:sz w:val="22"/>
          <w:szCs w:val="22"/>
        </w:rPr>
        <w:t>In seguito delle pressioni ricevute, l’Azienda USL della Romagna nell’ultimo incontro con le OO.SS. ha comunicato che l’applicazione della norma sul festivo infrasettimanale è “congelata” in attesa di un nuovo parere che la Regione Emilia Romagna avrebbe chiesto all’ARAN</w:t>
      </w:r>
      <w:r w:rsidR="008C4711" w:rsidRPr="005A00F9">
        <w:rPr>
          <w:rFonts w:asciiTheme="majorHAnsi" w:hAnsiTheme="majorHAnsi"/>
          <w:sz w:val="22"/>
          <w:szCs w:val="22"/>
        </w:rPr>
        <w:t xml:space="preserve">. </w:t>
      </w:r>
    </w:p>
    <w:p w14:paraId="1C619AF5" w14:textId="443661FE" w:rsidR="00813C28" w:rsidRPr="005A00F9" w:rsidRDefault="008C4711" w:rsidP="00F2675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A00F9">
        <w:rPr>
          <w:rFonts w:asciiTheme="majorHAnsi" w:hAnsiTheme="majorHAnsi"/>
          <w:sz w:val="22"/>
          <w:szCs w:val="22"/>
        </w:rPr>
        <w:t xml:space="preserve">Nelle more del “parere sul parere”, che ci si augura non tardi ad arrivare, i colleghi </w:t>
      </w:r>
      <w:r w:rsidR="009A0AE0">
        <w:rPr>
          <w:rFonts w:asciiTheme="majorHAnsi" w:hAnsiTheme="majorHAnsi"/>
          <w:sz w:val="22"/>
          <w:szCs w:val="22"/>
        </w:rPr>
        <w:t xml:space="preserve">che hanno lavorato a ferragosto e che lavoreranno durante le festività natalizie rischiano concretamente di </w:t>
      </w:r>
      <w:r w:rsidRPr="005A00F9">
        <w:rPr>
          <w:rFonts w:asciiTheme="majorHAnsi" w:hAnsiTheme="majorHAnsi"/>
          <w:sz w:val="22"/>
          <w:szCs w:val="22"/>
        </w:rPr>
        <w:t>non ved</w:t>
      </w:r>
      <w:r w:rsidR="009A0AE0">
        <w:rPr>
          <w:rFonts w:asciiTheme="majorHAnsi" w:hAnsiTheme="majorHAnsi"/>
          <w:sz w:val="22"/>
          <w:szCs w:val="22"/>
        </w:rPr>
        <w:t>ere</w:t>
      </w:r>
      <w:r w:rsidRPr="005A00F9">
        <w:rPr>
          <w:rFonts w:asciiTheme="majorHAnsi" w:hAnsiTheme="majorHAnsi"/>
          <w:sz w:val="22"/>
          <w:szCs w:val="22"/>
        </w:rPr>
        <w:t xml:space="preserve"> in busta paga </w:t>
      </w:r>
      <w:r w:rsidR="009A0AE0">
        <w:rPr>
          <w:rFonts w:asciiTheme="majorHAnsi" w:hAnsiTheme="majorHAnsi"/>
          <w:sz w:val="22"/>
          <w:szCs w:val="22"/>
        </w:rPr>
        <w:t>il giusto</w:t>
      </w:r>
      <w:r w:rsidRPr="005A00F9">
        <w:rPr>
          <w:rFonts w:asciiTheme="majorHAnsi" w:hAnsiTheme="majorHAnsi"/>
          <w:sz w:val="22"/>
          <w:szCs w:val="22"/>
        </w:rPr>
        <w:t xml:space="preserve"> riconoscimento economico</w:t>
      </w:r>
      <w:r w:rsidR="00866E2E">
        <w:rPr>
          <w:rFonts w:asciiTheme="majorHAnsi" w:hAnsiTheme="majorHAnsi"/>
          <w:sz w:val="22"/>
          <w:szCs w:val="22"/>
        </w:rPr>
        <w:t>,</w:t>
      </w:r>
      <w:r w:rsidRPr="005A00F9">
        <w:rPr>
          <w:rFonts w:asciiTheme="majorHAnsi" w:hAnsiTheme="majorHAnsi"/>
          <w:sz w:val="22"/>
          <w:szCs w:val="22"/>
        </w:rPr>
        <w:t xml:space="preserve"> </w:t>
      </w:r>
      <w:r w:rsidR="009A0AE0">
        <w:rPr>
          <w:rFonts w:asciiTheme="majorHAnsi" w:hAnsiTheme="majorHAnsi"/>
          <w:sz w:val="22"/>
          <w:szCs w:val="22"/>
        </w:rPr>
        <w:t xml:space="preserve">che sarà </w:t>
      </w:r>
      <w:r w:rsidR="00BF693B" w:rsidRPr="005A00F9">
        <w:rPr>
          <w:rFonts w:asciiTheme="majorHAnsi" w:hAnsiTheme="majorHAnsi"/>
          <w:sz w:val="22"/>
          <w:szCs w:val="22"/>
        </w:rPr>
        <w:t>“congelato”</w:t>
      </w:r>
      <w:r w:rsidRPr="005A00F9">
        <w:rPr>
          <w:rFonts w:asciiTheme="majorHAnsi" w:hAnsiTheme="majorHAnsi"/>
          <w:sz w:val="22"/>
          <w:szCs w:val="22"/>
        </w:rPr>
        <w:t>.</w:t>
      </w:r>
    </w:p>
    <w:p w14:paraId="5B1ECED6" w14:textId="0B6E7994" w:rsidR="00BF693B" w:rsidRPr="005A00F9" w:rsidRDefault="008C4711" w:rsidP="00F2675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5A00F9">
        <w:rPr>
          <w:rFonts w:asciiTheme="majorHAnsi" w:hAnsiTheme="majorHAnsi"/>
          <w:sz w:val="22"/>
          <w:szCs w:val="22"/>
        </w:rPr>
        <w:t>Nursind</w:t>
      </w:r>
      <w:proofErr w:type="spellEnd"/>
      <w:r w:rsidRPr="005A00F9">
        <w:rPr>
          <w:rFonts w:asciiTheme="majorHAnsi" w:hAnsiTheme="majorHAnsi"/>
          <w:sz w:val="22"/>
          <w:szCs w:val="22"/>
        </w:rPr>
        <w:t xml:space="preserve"> Romagna</w:t>
      </w:r>
      <w:r w:rsidR="00236695">
        <w:rPr>
          <w:rFonts w:asciiTheme="majorHAnsi" w:hAnsiTheme="majorHAnsi"/>
          <w:sz w:val="22"/>
          <w:szCs w:val="22"/>
        </w:rPr>
        <w:t xml:space="preserve">, che </w:t>
      </w:r>
      <w:bookmarkStart w:id="0" w:name="_GoBack"/>
      <w:bookmarkEnd w:id="0"/>
      <w:r w:rsidR="00236695">
        <w:rPr>
          <w:rFonts w:asciiTheme="majorHAnsi" w:hAnsiTheme="majorHAnsi"/>
          <w:sz w:val="22"/>
          <w:szCs w:val="22"/>
        </w:rPr>
        <w:t xml:space="preserve">non ha </w:t>
      </w:r>
      <w:r w:rsidR="0022799E">
        <w:rPr>
          <w:rFonts w:asciiTheme="majorHAnsi" w:hAnsiTheme="majorHAnsi"/>
          <w:sz w:val="22"/>
          <w:szCs w:val="22"/>
        </w:rPr>
        <w:t>sottoscritto</w:t>
      </w:r>
      <w:r w:rsidR="00236695">
        <w:rPr>
          <w:rFonts w:asciiTheme="majorHAnsi" w:hAnsiTheme="majorHAnsi"/>
          <w:sz w:val="22"/>
          <w:szCs w:val="22"/>
        </w:rPr>
        <w:t xml:space="preserve"> </w:t>
      </w:r>
      <w:r w:rsidR="0022799E">
        <w:rPr>
          <w:rFonts w:asciiTheme="majorHAnsi" w:hAnsiTheme="majorHAnsi"/>
          <w:sz w:val="22"/>
          <w:szCs w:val="22"/>
        </w:rPr>
        <w:t xml:space="preserve">questa norma del </w:t>
      </w:r>
      <w:r w:rsidR="00236695">
        <w:rPr>
          <w:rFonts w:asciiTheme="majorHAnsi" w:hAnsiTheme="majorHAnsi"/>
          <w:sz w:val="22"/>
          <w:szCs w:val="22"/>
        </w:rPr>
        <w:t>regolamento</w:t>
      </w:r>
      <w:r w:rsidRPr="005A00F9">
        <w:rPr>
          <w:rFonts w:asciiTheme="majorHAnsi" w:hAnsiTheme="majorHAnsi"/>
          <w:sz w:val="22"/>
          <w:szCs w:val="22"/>
        </w:rPr>
        <w:t xml:space="preserve"> </w:t>
      </w:r>
      <w:r w:rsidR="00236695">
        <w:rPr>
          <w:rFonts w:asciiTheme="majorHAnsi" w:hAnsiTheme="majorHAnsi"/>
          <w:sz w:val="22"/>
          <w:szCs w:val="22"/>
        </w:rPr>
        <w:t xml:space="preserve">dell’orario di lavoro, ritiene debbano applicarsi </w:t>
      </w:r>
      <w:r w:rsidRPr="005A00F9">
        <w:rPr>
          <w:rFonts w:asciiTheme="majorHAnsi" w:hAnsiTheme="majorHAnsi"/>
          <w:sz w:val="22"/>
          <w:szCs w:val="22"/>
        </w:rPr>
        <w:t xml:space="preserve">le norme contrattuali in vigore che prevedono </w:t>
      </w:r>
      <w:r w:rsidR="00236695">
        <w:rPr>
          <w:rFonts w:asciiTheme="majorHAnsi" w:hAnsiTheme="majorHAnsi"/>
          <w:sz w:val="22"/>
          <w:szCs w:val="22"/>
        </w:rPr>
        <w:t xml:space="preserve">inequivocabilmente </w:t>
      </w:r>
      <w:r w:rsidRPr="005A00F9">
        <w:rPr>
          <w:rFonts w:asciiTheme="majorHAnsi" w:hAnsiTheme="majorHAnsi"/>
          <w:sz w:val="22"/>
          <w:szCs w:val="22"/>
        </w:rPr>
        <w:t>la corresponsione del compenso per il lavoro straordinario (o in alternativa il r</w:t>
      </w:r>
      <w:r w:rsidR="00236695">
        <w:rPr>
          <w:rFonts w:asciiTheme="majorHAnsi" w:hAnsiTheme="majorHAnsi"/>
          <w:sz w:val="22"/>
          <w:szCs w:val="22"/>
        </w:rPr>
        <w:t>iposo compensativo)</w:t>
      </w:r>
      <w:r w:rsidRPr="005A00F9">
        <w:rPr>
          <w:rFonts w:asciiTheme="majorHAnsi" w:hAnsiTheme="majorHAnsi"/>
          <w:sz w:val="22"/>
          <w:szCs w:val="22"/>
        </w:rPr>
        <w:t xml:space="preserve">. </w:t>
      </w:r>
      <w:r w:rsidR="00236695">
        <w:rPr>
          <w:rFonts w:asciiTheme="majorHAnsi" w:hAnsiTheme="majorHAnsi"/>
          <w:sz w:val="22"/>
          <w:szCs w:val="22"/>
        </w:rPr>
        <w:t xml:space="preserve"> Al contrario delle sigle sindacali confederate, </w:t>
      </w:r>
      <w:proofErr w:type="spellStart"/>
      <w:r w:rsidR="00236695">
        <w:rPr>
          <w:rFonts w:asciiTheme="majorHAnsi" w:hAnsiTheme="majorHAnsi"/>
          <w:sz w:val="22"/>
          <w:szCs w:val="22"/>
        </w:rPr>
        <w:t>Nursind</w:t>
      </w:r>
      <w:proofErr w:type="spellEnd"/>
      <w:r w:rsidR="00236695">
        <w:rPr>
          <w:rFonts w:asciiTheme="majorHAnsi" w:hAnsiTheme="majorHAnsi"/>
          <w:sz w:val="22"/>
          <w:szCs w:val="22"/>
        </w:rPr>
        <w:t xml:space="preserve"> Romagna non plaude al congelamento</w:t>
      </w:r>
      <w:r w:rsidR="00607DB5">
        <w:rPr>
          <w:rFonts w:asciiTheme="majorHAnsi" w:hAnsiTheme="majorHAnsi"/>
          <w:sz w:val="22"/>
          <w:szCs w:val="22"/>
        </w:rPr>
        <w:t xml:space="preserve"> delle ore di straordinario</w:t>
      </w:r>
      <w:r w:rsidR="00236695">
        <w:rPr>
          <w:rFonts w:asciiTheme="majorHAnsi" w:hAnsiTheme="majorHAnsi"/>
          <w:sz w:val="22"/>
          <w:szCs w:val="22"/>
        </w:rPr>
        <w:t xml:space="preserve"> che </w:t>
      </w:r>
      <w:r w:rsidR="00236695">
        <w:rPr>
          <w:rFonts w:asciiTheme="majorHAnsi" w:hAnsiTheme="majorHAnsi"/>
          <w:sz w:val="22"/>
          <w:szCs w:val="22"/>
        </w:rPr>
        <w:lastRenderedPageBreak/>
        <w:t>l’Azienda US</w:t>
      </w:r>
      <w:r w:rsidR="00923657">
        <w:rPr>
          <w:rFonts w:asciiTheme="majorHAnsi" w:hAnsiTheme="majorHAnsi"/>
          <w:sz w:val="22"/>
          <w:szCs w:val="22"/>
        </w:rPr>
        <w:t xml:space="preserve">L della Romagna ha previsto, perché va a colpire ancora una volta la retribuzione degli infermieri che </w:t>
      </w:r>
      <w:r w:rsidR="00866E2E">
        <w:rPr>
          <w:rFonts w:asciiTheme="majorHAnsi" w:hAnsiTheme="majorHAnsi"/>
          <w:sz w:val="22"/>
          <w:szCs w:val="22"/>
        </w:rPr>
        <w:t>ri</w:t>
      </w:r>
      <w:r w:rsidR="00923657">
        <w:rPr>
          <w:rFonts w:asciiTheme="majorHAnsi" w:hAnsiTheme="majorHAnsi"/>
          <w:sz w:val="22"/>
          <w:szCs w:val="22"/>
        </w:rPr>
        <w:t>stagna da troppi anni.</w:t>
      </w:r>
    </w:p>
    <w:p w14:paraId="1825495B" w14:textId="65D534A8" w:rsidR="008C4711" w:rsidRPr="005A00F9" w:rsidRDefault="00BF693B" w:rsidP="00F26755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5A00F9">
        <w:rPr>
          <w:rFonts w:asciiTheme="majorHAnsi" w:hAnsiTheme="majorHAnsi"/>
          <w:sz w:val="22"/>
          <w:szCs w:val="22"/>
        </w:rPr>
        <w:t xml:space="preserve">Se il nuovo regolamento sull’orario di lavoro non sarà modificato e la vertenza chiusa in tempi brevi, </w:t>
      </w:r>
      <w:proofErr w:type="spellStart"/>
      <w:r w:rsidRPr="005A00F9">
        <w:rPr>
          <w:rFonts w:asciiTheme="majorHAnsi" w:hAnsiTheme="majorHAnsi"/>
          <w:sz w:val="22"/>
          <w:szCs w:val="22"/>
        </w:rPr>
        <w:t>Nursind</w:t>
      </w:r>
      <w:proofErr w:type="spellEnd"/>
      <w:r w:rsidRPr="005A00F9">
        <w:rPr>
          <w:rFonts w:asciiTheme="majorHAnsi" w:hAnsiTheme="majorHAnsi"/>
          <w:sz w:val="22"/>
          <w:szCs w:val="22"/>
        </w:rPr>
        <w:t xml:space="preserve"> Romagna si renderà promotrice </w:t>
      </w:r>
      <w:r w:rsidR="00923657">
        <w:rPr>
          <w:rFonts w:asciiTheme="majorHAnsi" w:hAnsiTheme="majorHAnsi"/>
          <w:sz w:val="22"/>
          <w:szCs w:val="22"/>
        </w:rPr>
        <w:t xml:space="preserve">con i propri iscritti </w:t>
      </w:r>
      <w:r w:rsidRPr="005A00F9">
        <w:rPr>
          <w:rFonts w:asciiTheme="majorHAnsi" w:hAnsiTheme="majorHAnsi"/>
          <w:sz w:val="22"/>
          <w:szCs w:val="22"/>
        </w:rPr>
        <w:t>delle iniziative legali tese al rispetto delle vigenti normative contrattuali</w:t>
      </w:r>
      <w:r w:rsidR="00940BFD" w:rsidRPr="005A00F9">
        <w:rPr>
          <w:rFonts w:asciiTheme="majorHAnsi" w:hAnsiTheme="majorHAnsi"/>
          <w:sz w:val="22"/>
          <w:szCs w:val="22"/>
        </w:rPr>
        <w:t>.</w:t>
      </w:r>
    </w:p>
    <w:p w14:paraId="5A8A02D6" w14:textId="77777777" w:rsidR="005B5AD1" w:rsidRDefault="005B5AD1" w:rsidP="00F267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422C34" w14:textId="77777777" w:rsidR="006F7D54" w:rsidRPr="006C681B" w:rsidRDefault="006F7D54" w:rsidP="003F2776">
      <w:pPr>
        <w:jc w:val="center"/>
        <w:rPr>
          <w:b/>
          <w:sz w:val="16"/>
          <w:szCs w:val="16"/>
        </w:rPr>
      </w:pPr>
    </w:p>
    <w:p w14:paraId="2676C841" w14:textId="1052B806" w:rsidR="00054FF3" w:rsidRPr="00054FF3" w:rsidRDefault="00054FF3" w:rsidP="00F267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sectPr w:rsidR="00054FF3" w:rsidRPr="00054FF3" w:rsidSect="00054FF3">
      <w:pgSz w:w="11900" w:h="16820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D2B"/>
    <w:multiLevelType w:val="hybridMultilevel"/>
    <w:tmpl w:val="914A273E"/>
    <w:lvl w:ilvl="0" w:tplc="9C2005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3630F"/>
    <w:multiLevelType w:val="hybridMultilevel"/>
    <w:tmpl w:val="1B4A43B6"/>
    <w:lvl w:ilvl="0" w:tplc="53F07D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3AE6"/>
    <w:multiLevelType w:val="hybridMultilevel"/>
    <w:tmpl w:val="3B6E5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31431"/>
    <w:multiLevelType w:val="hybridMultilevel"/>
    <w:tmpl w:val="A2145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76"/>
    <w:rsid w:val="00054FF3"/>
    <w:rsid w:val="000B1BD0"/>
    <w:rsid w:val="00164373"/>
    <w:rsid w:val="001E2BF7"/>
    <w:rsid w:val="0022799E"/>
    <w:rsid w:val="00236695"/>
    <w:rsid w:val="002719C4"/>
    <w:rsid w:val="002A5AEA"/>
    <w:rsid w:val="0030100E"/>
    <w:rsid w:val="003F2776"/>
    <w:rsid w:val="00423DD2"/>
    <w:rsid w:val="004B5143"/>
    <w:rsid w:val="004E6304"/>
    <w:rsid w:val="00516E81"/>
    <w:rsid w:val="005208F3"/>
    <w:rsid w:val="005254C6"/>
    <w:rsid w:val="005619BB"/>
    <w:rsid w:val="0056260B"/>
    <w:rsid w:val="005A00F9"/>
    <w:rsid w:val="005B5AD1"/>
    <w:rsid w:val="00607DB5"/>
    <w:rsid w:val="00614097"/>
    <w:rsid w:val="006C681B"/>
    <w:rsid w:val="006F7D54"/>
    <w:rsid w:val="00771993"/>
    <w:rsid w:val="007B549F"/>
    <w:rsid w:val="00813C28"/>
    <w:rsid w:val="00866E2E"/>
    <w:rsid w:val="008C4711"/>
    <w:rsid w:val="00923657"/>
    <w:rsid w:val="00940BFD"/>
    <w:rsid w:val="00987187"/>
    <w:rsid w:val="009A0AE0"/>
    <w:rsid w:val="009B437E"/>
    <w:rsid w:val="00A77B69"/>
    <w:rsid w:val="00AA56A8"/>
    <w:rsid w:val="00AD30EF"/>
    <w:rsid w:val="00BE0487"/>
    <w:rsid w:val="00BF693B"/>
    <w:rsid w:val="00C01F4B"/>
    <w:rsid w:val="00C64885"/>
    <w:rsid w:val="00F26755"/>
    <w:rsid w:val="00F26A5C"/>
    <w:rsid w:val="00FA1B82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3E3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B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A1B8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562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B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A1B8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562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579</Words>
  <Characters>3303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n n</cp:lastModifiedBy>
  <cp:revision>15</cp:revision>
  <cp:lastPrinted>2016-09-08T13:57:00Z</cp:lastPrinted>
  <dcterms:created xsi:type="dcterms:W3CDTF">2016-09-16T06:23:00Z</dcterms:created>
  <dcterms:modified xsi:type="dcterms:W3CDTF">2016-09-17T09:28:00Z</dcterms:modified>
</cp:coreProperties>
</file>